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7909856B" w14:textId="2D810B87" w:rsidR="004848E3" w:rsidRPr="004848E3" w:rsidRDefault="00A93AE2" w:rsidP="002A333C">
      <w:pPr>
        <w:spacing w:after="0" w:line="240" w:lineRule="auto"/>
        <w:rPr>
          <w:rFonts w:ascii="Arial" w:hAnsi="Arial" w:cs="Arial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 w:rsidR="00F5348F"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304C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3FF2E294" w:rsidR="00D54FB7" w:rsidRPr="009F0AA6" w:rsidRDefault="009F0AA6" w:rsidP="009F0A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</w:t>
            </w:r>
            <w:r w:rsidR="00D54FB7" w:rsidRPr="009F0AA6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DAD9B22" w:rsidR="00D54FB7" w:rsidRPr="00D54FB7" w:rsidRDefault="00D54FB7" w:rsidP="009F0AA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0AA6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C41A254" w14:textId="77777777" w:rsidR="009F0AA6" w:rsidRDefault="009F0AA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7B197A71" w:rsidR="00D54FB7" w:rsidRDefault="007F608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28</w:t>
      </w:r>
      <w:r w:rsidR="004E35D1">
        <w:rPr>
          <w:rFonts w:ascii="Arial" w:hAnsi="Arial" w:cs="Arial"/>
          <w:sz w:val="24"/>
          <w:szCs w:val="24"/>
          <w:lang w:val="el-GR"/>
        </w:rPr>
        <w:t xml:space="preserve"> Νοεμβρίου, 2021</w:t>
      </w:r>
    </w:p>
    <w:p w14:paraId="5CCBF284" w14:textId="77777777" w:rsidR="00383A09" w:rsidRDefault="00383A09" w:rsidP="003E2DA8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011BC35B" w14:textId="77777777" w:rsidR="009904CC" w:rsidRDefault="009904CC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6BE01FB" w14:textId="61B435AB" w:rsidR="009F0AA6" w:rsidRPr="00992028" w:rsidRDefault="00A82CF7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 Τύπου</w:t>
      </w:r>
      <w:r w:rsidR="00CA2E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7F608F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</w:p>
    <w:p w14:paraId="4F230F8C" w14:textId="49902160" w:rsidR="009F0AA6" w:rsidRDefault="00383A09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Η Αστυνομία </w:t>
      </w:r>
      <w:r w:rsidR="003E2DA8">
        <w:rPr>
          <w:rFonts w:ascii="Arial" w:hAnsi="Arial" w:cs="Arial"/>
          <w:b/>
          <w:sz w:val="24"/>
          <w:szCs w:val="24"/>
          <w:u w:val="single"/>
          <w:lang w:val="el-GR"/>
        </w:rPr>
        <w:t>συνεχίζει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τους ελέγχους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της 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>για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την εφαρμογή </w:t>
      </w:r>
    </w:p>
    <w:p w14:paraId="272552EB" w14:textId="3292AAD5" w:rsidR="004E35D1" w:rsidRPr="00E205DA" w:rsidRDefault="00383A09" w:rsidP="004E35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του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Περί </w:t>
      </w:r>
      <w:proofErr w:type="spellStart"/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>Λοιμοκ</w:t>
      </w:r>
      <w:r w:rsidR="003E2DA8">
        <w:rPr>
          <w:rFonts w:ascii="Arial" w:hAnsi="Arial" w:cs="Arial"/>
          <w:b/>
          <w:sz w:val="24"/>
          <w:szCs w:val="24"/>
          <w:u w:val="single"/>
          <w:lang w:val="el-GR"/>
        </w:rPr>
        <w:t>αθάρσεως</w:t>
      </w:r>
      <w:proofErr w:type="spellEnd"/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Νόμο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υ</w:t>
      </w:r>
    </w:p>
    <w:p w14:paraId="3315DD98" w14:textId="717B6EA5" w:rsidR="009F0AA6" w:rsidRDefault="003E2DA8" w:rsidP="00EC2564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Συνεχίζονται οι έλεγχοι από τ</w:t>
      </w:r>
      <w:r w:rsidR="00B37E86">
        <w:rPr>
          <w:rFonts w:ascii="Arial" w:hAnsi="Arial" w:cs="Arial"/>
          <w:sz w:val="24"/>
          <w:szCs w:val="24"/>
          <w:lang w:val="el-GR"/>
        </w:rPr>
        <w:t>α μέλη της Αστυνομίας για την εφαρμογή των διαταγμάτων και την τήρηση των μέτρω</w:t>
      </w:r>
      <w:r w:rsidR="004E35D1">
        <w:rPr>
          <w:rFonts w:ascii="Arial" w:hAnsi="Arial" w:cs="Arial"/>
          <w:sz w:val="24"/>
          <w:szCs w:val="24"/>
          <w:lang w:val="el-GR"/>
        </w:rPr>
        <w:t>ν που λαμβάνονται για την αντιμετώπιση της πανδημίας</w:t>
      </w:r>
      <w:r w:rsidR="009904CC">
        <w:rPr>
          <w:rFonts w:ascii="Arial" w:hAnsi="Arial" w:cs="Arial"/>
          <w:sz w:val="24"/>
          <w:szCs w:val="24"/>
          <w:lang w:val="el-GR"/>
        </w:rPr>
        <w:t xml:space="preserve">. </w:t>
      </w:r>
      <w:r w:rsidR="00EC2564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81CA5D2" w14:textId="2AD595B3" w:rsidR="009904CC" w:rsidRDefault="00F84574" w:rsidP="00EC2564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τελευταίο </w:t>
      </w:r>
      <w:r w:rsidR="007F608F">
        <w:rPr>
          <w:rFonts w:ascii="Arial" w:hAnsi="Arial" w:cs="Arial"/>
          <w:sz w:val="24"/>
          <w:szCs w:val="24"/>
          <w:lang w:val="el-GR"/>
        </w:rPr>
        <w:t>48</w:t>
      </w:r>
      <w:r>
        <w:rPr>
          <w:rFonts w:ascii="Arial" w:hAnsi="Arial" w:cs="Arial"/>
          <w:sz w:val="24"/>
          <w:szCs w:val="24"/>
          <w:lang w:val="el-GR"/>
        </w:rPr>
        <w:t>ωρο</w:t>
      </w:r>
      <w:r w:rsidR="00B37E86">
        <w:rPr>
          <w:rFonts w:ascii="Arial" w:hAnsi="Arial" w:cs="Arial"/>
          <w:sz w:val="24"/>
          <w:szCs w:val="24"/>
          <w:lang w:val="el-GR"/>
        </w:rPr>
        <w:t>, πραγματοποιήθηκαν</w:t>
      </w:r>
      <w:r w:rsidR="003E2DA8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3E2DA8">
        <w:rPr>
          <w:rFonts w:ascii="Arial" w:hAnsi="Arial" w:cs="Arial"/>
          <w:sz w:val="24"/>
          <w:szCs w:val="24"/>
          <w:lang w:val="el-GR"/>
        </w:rPr>
        <w:t>παγκύπρια</w:t>
      </w:r>
      <w:proofErr w:type="spellEnd"/>
      <w:r w:rsidR="00B37E86">
        <w:rPr>
          <w:rFonts w:ascii="Arial" w:hAnsi="Arial" w:cs="Arial"/>
          <w:sz w:val="24"/>
          <w:szCs w:val="24"/>
          <w:lang w:val="el-GR"/>
        </w:rPr>
        <w:t xml:space="preserve"> από την Αστυνομία πέραν των </w:t>
      </w:r>
      <w:r w:rsidR="007F608F" w:rsidRPr="007F608F">
        <w:rPr>
          <w:rFonts w:ascii="Arial" w:hAnsi="Arial" w:cs="Arial"/>
          <w:b/>
          <w:bCs/>
          <w:sz w:val="24"/>
          <w:szCs w:val="24"/>
          <w:lang w:val="el-GR"/>
        </w:rPr>
        <w:t>5,600</w:t>
      </w:r>
      <w:r w:rsidR="00D67692" w:rsidRPr="004E35D1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B37E86" w:rsidRPr="004E35D1">
        <w:rPr>
          <w:rFonts w:ascii="Arial" w:hAnsi="Arial" w:cs="Arial"/>
          <w:b/>
          <w:bCs/>
          <w:sz w:val="24"/>
          <w:szCs w:val="24"/>
          <w:lang w:val="el-GR"/>
        </w:rPr>
        <w:t>ελέγχων</w:t>
      </w:r>
      <w:r w:rsidR="003E2DA8" w:rsidRPr="004E35D1">
        <w:rPr>
          <w:rFonts w:ascii="Arial" w:hAnsi="Arial" w:cs="Arial"/>
          <w:b/>
          <w:bCs/>
          <w:sz w:val="24"/>
          <w:szCs w:val="24"/>
          <w:lang w:val="el-GR"/>
        </w:rPr>
        <w:t>,</w:t>
      </w:r>
      <w:r w:rsidR="003E2DA8">
        <w:rPr>
          <w:rFonts w:ascii="Arial" w:hAnsi="Arial" w:cs="Arial"/>
          <w:sz w:val="24"/>
          <w:szCs w:val="24"/>
          <w:lang w:val="el-GR"/>
        </w:rPr>
        <w:t xml:space="preserve"> </w:t>
      </w:r>
      <w:r w:rsidR="00B37E86">
        <w:rPr>
          <w:rFonts w:ascii="Arial" w:hAnsi="Arial" w:cs="Arial"/>
          <w:sz w:val="24"/>
          <w:szCs w:val="24"/>
          <w:lang w:val="el-GR"/>
        </w:rPr>
        <w:t xml:space="preserve">ώστε να διαπιστωθεί </w:t>
      </w:r>
      <w:r w:rsidR="003E2DA8">
        <w:rPr>
          <w:rFonts w:ascii="Arial" w:hAnsi="Arial" w:cs="Arial"/>
          <w:sz w:val="24"/>
          <w:szCs w:val="24"/>
          <w:lang w:val="el-GR"/>
        </w:rPr>
        <w:t xml:space="preserve">η τήρηση και η εφαρμογή των διαταγμάτων του  περί </w:t>
      </w:r>
      <w:proofErr w:type="spellStart"/>
      <w:r w:rsidR="003E2DA8">
        <w:rPr>
          <w:rFonts w:ascii="Arial" w:hAnsi="Arial" w:cs="Arial"/>
          <w:sz w:val="24"/>
          <w:szCs w:val="24"/>
          <w:lang w:val="el-GR"/>
        </w:rPr>
        <w:t>Λοιμοκαθάρσεως</w:t>
      </w:r>
      <w:proofErr w:type="spellEnd"/>
      <w:r w:rsidR="003E2DA8">
        <w:rPr>
          <w:rFonts w:ascii="Arial" w:hAnsi="Arial" w:cs="Arial"/>
          <w:sz w:val="24"/>
          <w:szCs w:val="24"/>
          <w:lang w:val="el-GR"/>
        </w:rPr>
        <w:t xml:space="preserve"> Νόμου</w:t>
      </w:r>
      <w:r w:rsidR="009904CC">
        <w:rPr>
          <w:rFonts w:ascii="Arial" w:hAnsi="Arial" w:cs="Arial"/>
          <w:sz w:val="24"/>
          <w:szCs w:val="24"/>
          <w:lang w:val="el-GR"/>
        </w:rPr>
        <w:t>.</w:t>
      </w:r>
    </w:p>
    <w:p w14:paraId="06AEC088" w14:textId="69A333C5" w:rsidR="00D304C2" w:rsidRDefault="004E35D1" w:rsidP="00D304C2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τους ελέγχους προέκυψαν συνολικά </w:t>
      </w:r>
      <w:r w:rsidR="007F608F" w:rsidRPr="007F608F">
        <w:rPr>
          <w:rFonts w:ascii="Arial" w:hAnsi="Arial" w:cs="Arial"/>
          <w:b/>
          <w:bCs/>
          <w:sz w:val="24"/>
          <w:szCs w:val="24"/>
          <w:lang w:val="el-GR"/>
        </w:rPr>
        <w:t>12</w:t>
      </w:r>
      <w:r w:rsidRPr="004E35D1">
        <w:rPr>
          <w:rFonts w:ascii="Arial" w:hAnsi="Arial" w:cs="Arial"/>
          <w:b/>
          <w:bCs/>
          <w:sz w:val="24"/>
          <w:szCs w:val="24"/>
          <w:lang w:val="el-GR"/>
        </w:rPr>
        <w:t xml:space="preserve"> καταγγελίες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8B40BC">
        <w:rPr>
          <w:rFonts w:ascii="Arial" w:hAnsi="Arial" w:cs="Arial"/>
          <w:sz w:val="24"/>
          <w:szCs w:val="24"/>
          <w:lang w:val="el-GR"/>
        </w:rPr>
        <w:t>σε υπεύθυνους υποστατικών</w:t>
      </w:r>
      <w:r w:rsidR="007F608F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 xml:space="preserve">με τις καταγγελίες να αφορούν υπαλλήλους ή διαχειριστές που δεν έφεραν προστατευτική μάσκα ή δεν είχαν στην κατοχή τους </w:t>
      </w:r>
      <w:r>
        <w:rPr>
          <w:rFonts w:ascii="Arial" w:hAnsi="Arial" w:cs="Arial"/>
          <w:sz w:val="24"/>
          <w:szCs w:val="24"/>
        </w:rPr>
        <w:t>safe</w:t>
      </w:r>
      <w:r w:rsidRPr="00B02BD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pass</w:t>
      </w:r>
      <w:r w:rsidR="00D304C2">
        <w:rPr>
          <w:rFonts w:ascii="Arial" w:hAnsi="Arial" w:cs="Arial"/>
          <w:sz w:val="24"/>
          <w:szCs w:val="24"/>
          <w:lang w:val="el-GR"/>
        </w:rPr>
        <w:t>, για ιστάμενους και υπεράριθμους πελάτες, καθώς και γι</w:t>
      </w:r>
      <w:r>
        <w:rPr>
          <w:rFonts w:ascii="Arial" w:hAnsi="Arial" w:cs="Arial"/>
          <w:sz w:val="24"/>
          <w:szCs w:val="24"/>
          <w:lang w:val="el-GR"/>
        </w:rPr>
        <w:t>α εξυπηρέτηση πελατών σε μπαρ</w:t>
      </w:r>
      <w:r w:rsidR="00D304C2">
        <w:rPr>
          <w:rFonts w:ascii="Arial" w:hAnsi="Arial" w:cs="Arial"/>
          <w:sz w:val="24"/>
          <w:szCs w:val="24"/>
          <w:lang w:val="el-GR"/>
        </w:rPr>
        <w:t xml:space="preserve"> και θαμώνες που χόρευαν, παραβιάζοντας τα σχετικά διατάγματα. </w:t>
      </w:r>
    </w:p>
    <w:p w14:paraId="63C0F9EB" w14:textId="77777777" w:rsidR="008B40BC" w:rsidRDefault="00D304C2" w:rsidP="00D304C2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Μεταξύ των καταγγελιώ</w:t>
      </w:r>
      <w:r w:rsidR="008B40BC">
        <w:rPr>
          <w:rFonts w:ascii="Arial" w:hAnsi="Arial" w:cs="Arial"/>
          <w:sz w:val="24"/>
          <w:szCs w:val="24"/>
          <w:lang w:val="el-GR"/>
        </w:rPr>
        <w:t>ν, ε</w:t>
      </w:r>
      <w:r>
        <w:rPr>
          <w:rFonts w:ascii="Arial" w:hAnsi="Arial" w:cs="Arial"/>
          <w:sz w:val="24"/>
          <w:szCs w:val="24"/>
          <w:lang w:val="el-GR"/>
        </w:rPr>
        <w:t xml:space="preserve">πιβλήθηκε εξώδικο πρόστιμο €4,000 σε διαχειριστή υποστατικού </w:t>
      </w:r>
      <w:r w:rsidR="006D6CFE">
        <w:rPr>
          <w:rFonts w:ascii="Arial" w:hAnsi="Arial" w:cs="Arial"/>
          <w:sz w:val="24"/>
          <w:szCs w:val="24"/>
          <w:lang w:val="el-GR"/>
        </w:rPr>
        <w:t>στη Λάρνακα</w:t>
      </w:r>
      <w:r w:rsidR="008B40BC">
        <w:rPr>
          <w:rFonts w:ascii="Arial" w:hAnsi="Arial" w:cs="Arial"/>
          <w:sz w:val="24"/>
          <w:szCs w:val="24"/>
          <w:lang w:val="el-GR"/>
        </w:rPr>
        <w:t>,</w:t>
      </w:r>
      <w:r w:rsidR="006D6CFE">
        <w:rPr>
          <w:rFonts w:ascii="Arial" w:hAnsi="Arial" w:cs="Arial"/>
          <w:sz w:val="24"/>
          <w:szCs w:val="24"/>
          <w:lang w:val="el-GR"/>
        </w:rPr>
        <w:t xml:space="preserve"> όπου εντοπίστηκαν </w:t>
      </w:r>
      <w:r w:rsidR="008B40BC">
        <w:rPr>
          <w:rFonts w:ascii="Arial" w:hAnsi="Arial" w:cs="Arial"/>
          <w:sz w:val="24"/>
          <w:szCs w:val="24"/>
          <w:lang w:val="el-GR"/>
        </w:rPr>
        <w:t>θαμώνες</w:t>
      </w:r>
      <w:r w:rsidR="006D6CFE">
        <w:rPr>
          <w:rFonts w:ascii="Arial" w:hAnsi="Arial" w:cs="Arial"/>
          <w:sz w:val="24"/>
          <w:szCs w:val="24"/>
          <w:lang w:val="el-GR"/>
        </w:rPr>
        <w:t xml:space="preserve"> να</w:t>
      </w:r>
      <w:r w:rsidR="008B40BC">
        <w:rPr>
          <w:rFonts w:ascii="Arial" w:hAnsi="Arial" w:cs="Arial"/>
          <w:sz w:val="24"/>
          <w:szCs w:val="24"/>
          <w:lang w:val="el-GR"/>
        </w:rPr>
        <w:t xml:space="preserve"> χορεύουν και να </w:t>
      </w:r>
      <w:r w:rsidR="006D6CFE">
        <w:rPr>
          <w:rFonts w:ascii="Arial" w:hAnsi="Arial" w:cs="Arial"/>
          <w:sz w:val="24"/>
          <w:szCs w:val="24"/>
          <w:lang w:val="el-GR"/>
        </w:rPr>
        <w:t xml:space="preserve"> εξυπηρετούνται σ</w:t>
      </w:r>
      <w:r w:rsidR="008B40BC">
        <w:rPr>
          <w:rFonts w:ascii="Arial" w:hAnsi="Arial" w:cs="Arial"/>
          <w:sz w:val="24"/>
          <w:szCs w:val="24"/>
          <w:lang w:val="el-GR"/>
        </w:rPr>
        <w:t xml:space="preserve">το </w:t>
      </w:r>
      <w:r w:rsidR="006D6CFE">
        <w:rPr>
          <w:rFonts w:ascii="Arial" w:hAnsi="Arial" w:cs="Arial"/>
          <w:sz w:val="24"/>
          <w:szCs w:val="24"/>
          <w:lang w:val="el-GR"/>
        </w:rPr>
        <w:t>μπαρ</w:t>
      </w:r>
      <w:r w:rsidR="008B40BC">
        <w:rPr>
          <w:rFonts w:ascii="Arial" w:hAnsi="Arial" w:cs="Arial"/>
          <w:sz w:val="24"/>
          <w:szCs w:val="24"/>
          <w:lang w:val="el-GR"/>
        </w:rPr>
        <w:t xml:space="preserve">, κατά παράβαση των σχετικών διαταγμάτων. </w:t>
      </w:r>
    </w:p>
    <w:p w14:paraId="067675AE" w14:textId="41332FE3" w:rsidR="004E35D1" w:rsidRPr="006D6CFE" w:rsidRDefault="006D6CFE" w:rsidP="00D304C2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Εξώδικα πρόστιμα €1,500 επιβλήθηκαν σε διαχειριστές άλλων τριών υποστατικών σε Λεμεσό και Λάρνακα για μη διενέργεια ελέγχου </w:t>
      </w:r>
      <w:r>
        <w:rPr>
          <w:rFonts w:ascii="Arial" w:hAnsi="Arial" w:cs="Arial"/>
          <w:sz w:val="24"/>
          <w:szCs w:val="24"/>
        </w:rPr>
        <w:t>safe</w:t>
      </w:r>
      <w:r w:rsidR="00722EA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pass</w:t>
      </w:r>
      <w:r w:rsidRPr="006D6CF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στην είσοδο, </w:t>
      </w:r>
      <w:r>
        <w:rPr>
          <w:rFonts w:ascii="Arial" w:hAnsi="Arial" w:cs="Arial"/>
          <w:sz w:val="24"/>
          <w:szCs w:val="24"/>
          <w:lang w:val="el-GR"/>
        </w:rPr>
        <w:lastRenderedPageBreak/>
        <w:t xml:space="preserve">για υπαλλήλους που δεν έφεραν προστατευτικές μάσκες, καθώς και για </w:t>
      </w:r>
      <w:r w:rsidR="00176BD4">
        <w:rPr>
          <w:rFonts w:ascii="Arial" w:hAnsi="Arial" w:cs="Arial"/>
          <w:sz w:val="24"/>
          <w:szCs w:val="24"/>
          <w:lang w:val="el-GR"/>
        </w:rPr>
        <w:t xml:space="preserve">υπεράριθμους και ιστάμενους πελάτες. </w:t>
      </w:r>
    </w:p>
    <w:p w14:paraId="4311A75E" w14:textId="306622F4" w:rsidR="005F5A30" w:rsidRDefault="008B40BC" w:rsidP="00E42C2F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Επίσης, εξώδικο πρόστιμο €8,000 επιβλήθηκε στον υπεύθυνο</w:t>
      </w:r>
      <w:r w:rsidR="007F608F">
        <w:rPr>
          <w:rFonts w:ascii="Arial" w:hAnsi="Arial" w:cs="Arial"/>
          <w:sz w:val="24"/>
          <w:szCs w:val="24"/>
          <w:lang w:val="el-GR"/>
        </w:rPr>
        <w:t xml:space="preserve"> νυχτεριν</w:t>
      </w:r>
      <w:r>
        <w:rPr>
          <w:rFonts w:ascii="Arial" w:hAnsi="Arial" w:cs="Arial"/>
          <w:sz w:val="24"/>
          <w:szCs w:val="24"/>
          <w:lang w:val="el-GR"/>
        </w:rPr>
        <w:t>ού</w:t>
      </w:r>
      <w:r w:rsidR="007F608F">
        <w:rPr>
          <w:rFonts w:ascii="Arial" w:hAnsi="Arial" w:cs="Arial"/>
          <w:sz w:val="24"/>
          <w:szCs w:val="24"/>
          <w:lang w:val="el-GR"/>
        </w:rPr>
        <w:t xml:space="preserve"> κέντρο στη Λεμεσό, </w:t>
      </w:r>
      <w:r w:rsidR="00176BD4">
        <w:rPr>
          <w:rFonts w:ascii="Arial" w:hAnsi="Arial" w:cs="Arial"/>
          <w:sz w:val="24"/>
          <w:szCs w:val="24"/>
          <w:lang w:val="el-GR"/>
        </w:rPr>
        <w:t>στο οποίο εντοπίστηκαν υπάλληλοι να</w:t>
      </w:r>
      <w:r w:rsidR="007F608F">
        <w:rPr>
          <w:rFonts w:ascii="Arial" w:hAnsi="Arial" w:cs="Arial"/>
          <w:sz w:val="24"/>
          <w:szCs w:val="24"/>
          <w:lang w:val="el-GR"/>
        </w:rPr>
        <w:t xml:space="preserve"> εργάζονταν χωρίς </w:t>
      </w:r>
      <w:r w:rsidR="007F608F">
        <w:rPr>
          <w:rFonts w:ascii="Arial" w:hAnsi="Arial" w:cs="Arial"/>
          <w:sz w:val="24"/>
          <w:szCs w:val="24"/>
        </w:rPr>
        <w:t>safe</w:t>
      </w:r>
      <w:r w:rsidR="007F608F" w:rsidRPr="00B02BDF">
        <w:rPr>
          <w:rFonts w:ascii="Arial" w:hAnsi="Arial" w:cs="Arial"/>
          <w:sz w:val="24"/>
          <w:szCs w:val="24"/>
          <w:lang w:val="el-GR"/>
        </w:rPr>
        <w:t xml:space="preserve"> </w:t>
      </w:r>
      <w:r w:rsidR="007F608F">
        <w:rPr>
          <w:rFonts w:ascii="Arial" w:hAnsi="Arial" w:cs="Arial"/>
          <w:sz w:val="24"/>
          <w:szCs w:val="24"/>
        </w:rPr>
        <w:t>pass</w:t>
      </w:r>
      <w:r w:rsidR="00176BD4">
        <w:rPr>
          <w:rFonts w:ascii="Arial" w:hAnsi="Arial" w:cs="Arial"/>
          <w:sz w:val="24"/>
          <w:szCs w:val="24"/>
          <w:lang w:val="el-GR"/>
        </w:rPr>
        <w:t xml:space="preserve"> και θαμώνες να εξυπηρετούνται στο μπαρ και να χορεύουν</w:t>
      </w:r>
      <w:r>
        <w:rPr>
          <w:rFonts w:ascii="Arial" w:hAnsi="Arial" w:cs="Arial"/>
          <w:sz w:val="24"/>
          <w:szCs w:val="24"/>
          <w:lang w:val="el-GR"/>
        </w:rPr>
        <w:t xml:space="preserve">. Το συγκεκριμένο </w:t>
      </w:r>
      <w:r w:rsidR="005F5A30">
        <w:rPr>
          <w:rFonts w:ascii="Arial" w:hAnsi="Arial" w:cs="Arial"/>
          <w:sz w:val="24"/>
          <w:szCs w:val="24"/>
          <w:lang w:val="el-GR"/>
        </w:rPr>
        <w:t xml:space="preserve">υποστατικό λειτουργούσε χωρίς άδεια από το Υφυπουργείο Τουρισμού και χωρίς άδεια πώλησης οινοπνευματωδών ποτών, ενώ σε αυτό εντοπίστηκαν θαμώνες να καπνίζουν. Εξάλλου, 30χρονος φρουρός ασφαλείας, ο οποίος εντοπίστηκε να εργάζεται στο συγκεκριμένο υποστατικό χωρίς άδεια συνελήφθη για αυτόφωρο αδίκημα και αφού </w:t>
      </w:r>
      <w:r w:rsidR="008C710E">
        <w:rPr>
          <w:rFonts w:ascii="Arial" w:hAnsi="Arial" w:cs="Arial"/>
          <w:sz w:val="24"/>
          <w:szCs w:val="24"/>
          <w:lang w:val="el-GR"/>
        </w:rPr>
        <w:t xml:space="preserve">κατηγορήθηκε γραπτώς </w:t>
      </w:r>
      <w:r w:rsidR="005F5A30">
        <w:rPr>
          <w:rFonts w:ascii="Arial" w:hAnsi="Arial" w:cs="Arial"/>
          <w:sz w:val="24"/>
          <w:szCs w:val="24"/>
          <w:lang w:val="el-GR"/>
        </w:rPr>
        <w:t xml:space="preserve">αφέθηκε ελεύθερος </w:t>
      </w:r>
      <w:r w:rsidR="008C710E">
        <w:rPr>
          <w:rFonts w:ascii="Arial" w:hAnsi="Arial" w:cs="Arial"/>
          <w:sz w:val="24"/>
          <w:szCs w:val="24"/>
          <w:lang w:val="el-GR"/>
        </w:rPr>
        <w:t xml:space="preserve">για να κλητευθεί ενώπιον Δικαστηρίου. </w:t>
      </w:r>
    </w:p>
    <w:p w14:paraId="091C8CF1" w14:textId="37436AD4" w:rsidR="009904CC" w:rsidRDefault="005F5A30" w:rsidP="00E42C2F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</w:t>
      </w:r>
      <w:r w:rsidR="009904CC">
        <w:rPr>
          <w:rFonts w:ascii="Arial" w:hAnsi="Arial" w:cs="Arial"/>
          <w:sz w:val="24"/>
          <w:szCs w:val="24"/>
          <w:lang w:val="el-GR"/>
        </w:rPr>
        <w:t xml:space="preserve">πό τους ελέγχους </w:t>
      </w:r>
      <w:r w:rsidR="00E42C2F">
        <w:rPr>
          <w:rFonts w:ascii="Arial" w:hAnsi="Arial" w:cs="Arial"/>
          <w:sz w:val="24"/>
          <w:szCs w:val="24"/>
          <w:lang w:val="el-GR"/>
        </w:rPr>
        <w:t xml:space="preserve">που διενεργήθηκαν το τελευταίο 48ωρο </w:t>
      </w:r>
      <w:r w:rsidR="00B37E86">
        <w:rPr>
          <w:rFonts w:ascii="Arial" w:hAnsi="Arial" w:cs="Arial"/>
          <w:sz w:val="24"/>
          <w:szCs w:val="24"/>
          <w:lang w:val="el-GR"/>
        </w:rPr>
        <w:t>προέκυψαν</w:t>
      </w:r>
      <w:r w:rsidR="00E42C2F">
        <w:rPr>
          <w:rFonts w:ascii="Arial" w:hAnsi="Arial" w:cs="Arial"/>
          <w:sz w:val="24"/>
          <w:szCs w:val="24"/>
          <w:lang w:val="el-GR"/>
        </w:rPr>
        <w:t xml:space="preserve"> επίσης </w:t>
      </w:r>
      <w:r w:rsidR="00EC2564">
        <w:rPr>
          <w:rFonts w:ascii="Arial" w:hAnsi="Arial" w:cs="Arial"/>
          <w:sz w:val="24"/>
          <w:szCs w:val="24"/>
          <w:lang w:val="el-GR"/>
        </w:rPr>
        <w:t xml:space="preserve"> </w:t>
      </w:r>
      <w:r w:rsidR="007F608F">
        <w:rPr>
          <w:rFonts w:ascii="Arial" w:hAnsi="Arial" w:cs="Arial"/>
          <w:b/>
          <w:bCs/>
          <w:sz w:val="24"/>
          <w:szCs w:val="24"/>
          <w:lang w:val="el-GR"/>
        </w:rPr>
        <w:t>41</w:t>
      </w:r>
      <w:r w:rsidR="00B37E86" w:rsidRPr="004E35D1">
        <w:rPr>
          <w:rFonts w:ascii="Arial" w:hAnsi="Arial" w:cs="Arial"/>
          <w:b/>
          <w:bCs/>
          <w:sz w:val="24"/>
          <w:szCs w:val="24"/>
          <w:lang w:val="el-GR"/>
        </w:rPr>
        <w:t xml:space="preserve"> καταγγελίες</w:t>
      </w:r>
      <w:r w:rsidR="00B37E86" w:rsidRPr="00E205DA">
        <w:rPr>
          <w:rFonts w:ascii="Arial" w:hAnsi="Arial" w:cs="Arial"/>
          <w:sz w:val="24"/>
          <w:szCs w:val="24"/>
          <w:lang w:val="el-GR"/>
        </w:rPr>
        <w:t xml:space="preserve"> </w:t>
      </w:r>
      <w:r w:rsidR="009904CC">
        <w:rPr>
          <w:rFonts w:ascii="Arial" w:hAnsi="Arial" w:cs="Arial"/>
          <w:sz w:val="24"/>
          <w:szCs w:val="24"/>
          <w:lang w:val="el-GR"/>
        </w:rPr>
        <w:t>πολιτών</w:t>
      </w:r>
      <w:r w:rsidR="00B02BDF">
        <w:rPr>
          <w:rFonts w:ascii="Arial" w:hAnsi="Arial" w:cs="Arial"/>
          <w:sz w:val="24"/>
          <w:szCs w:val="24"/>
          <w:lang w:val="el-GR"/>
        </w:rPr>
        <w:t>,</w:t>
      </w:r>
      <w:r w:rsidR="009904CC">
        <w:rPr>
          <w:rFonts w:ascii="Arial" w:hAnsi="Arial" w:cs="Arial"/>
          <w:sz w:val="24"/>
          <w:szCs w:val="24"/>
          <w:lang w:val="el-GR"/>
        </w:rPr>
        <w:t xml:space="preserve"> που στην πλειονότητά τους αφορούσαν μη χρήση προστατευτικής μάσκας</w:t>
      </w:r>
      <w:r w:rsidR="00B02BDF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1DC53E82" w14:textId="77777777" w:rsidR="009904CC" w:rsidRPr="009904CC" w:rsidRDefault="009904CC" w:rsidP="009904CC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05D91C48" w14:textId="45D6B16B" w:rsidR="00684E58" w:rsidRDefault="00684E58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10ECD281" w14:textId="40FC8D7D" w:rsidR="00A3729E" w:rsidRDefault="00A3729E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3CCCBC7" w14:textId="52B26330" w:rsidR="008C710E" w:rsidRDefault="008C710E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209416BC" w14:textId="77777777" w:rsidR="008C710E" w:rsidRDefault="008C710E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E8F7BEF" w14:textId="4AA400DA" w:rsidR="009F0AA6" w:rsidRPr="002A333C" w:rsidRDefault="00CC1A82" w:rsidP="002A333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Pr="00827826">
        <w:rPr>
          <w:rFonts w:ascii="Arial" w:hAnsi="Arial" w:cs="Arial"/>
          <w:sz w:val="24"/>
          <w:szCs w:val="24"/>
          <w:lang w:val="el-GR"/>
        </w:rPr>
        <w:t xml:space="preserve">                       </w:t>
      </w:r>
    </w:p>
    <w:sectPr w:rsidR="009F0AA6" w:rsidRPr="002A333C" w:rsidSect="00722EA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98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08E2" w14:textId="77777777" w:rsidR="00126C89" w:rsidRDefault="00126C89" w:rsidP="00404DCD">
      <w:pPr>
        <w:spacing w:after="0" w:line="240" w:lineRule="auto"/>
      </w:pPr>
      <w:r>
        <w:separator/>
      </w:r>
    </w:p>
  </w:endnote>
  <w:endnote w:type="continuationSeparator" w:id="0">
    <w:p w14:paraId="6D6E8192" w14:textId="77777777" w:rsidR="00126C89" w:rsidRDefault="00126C8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4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304C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4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303C9B00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CC1A82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304C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5E39" w14:textId="77777777" w:rsidR="00126C89" w:rsidRDefault="00126C89" w:rsidP="00404DCD">
      <w:pPr>
        <w:spacing w:after="0" w:line="240" w:lineRule="auto"/>
      </w:pPr>
      <w:r>
        <w:separator/>
      </w:r>
    </w:p>
  </w:footnote>
  <w:footnote w:type="continuationSeparator" w:id="0">
    <w:p w14:paraId="3031C4EC" w14:textId="77777777" w:rsidR="00126C89" w:rsidRDefault="00126C8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01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956"/>
    <w:multiLevelType w:val="hybridMultilevel"/>
    <w:tmpl w:val="337470DC"/>
    <w:lvl w:ilvl="0" w:tplc="71C0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781F"/>
    <w:rsid w:val="000379CB"/>
    <w:rsid w:val="00072D3B"/>
    <w:rsid w:val="00081139"/>
    <w:rsid w:val="000A27E0"/>
    <w:rsid w:val="000A5670"/>
    <w:rsid w:val="000B105C"/>
    <w:rsid w:val="000C4133"/>
    <w:rsid w:val="000D2B3D"/>
    <w:rsid w:val="000F0DE2"/>
    <w:rsid w:val="001146B8"/>
    <w:rsid w:val="0011657E"/>
    <w:rsid w:val="00120CE0"/>
    <w:rsid w:val="00126482"/>
    <w:rsid w:val="00126C89"/>
    <w:rsid w:val="00146B5B"/>
    <w:rsid w:val="001676C1"/>
    <w:rsid w:val="001754CE"/>
    <w:rsid w:val="00176BD4"/>
    <w:rsid w:val="00192C96"/>
    <w:rsid w:val="00192FD6"/>
    <w:rsid w:val="00195885"/>
    <w:rsid w:val="001A39B6"/>
    <w:rsid w:val="001B124E"/>
    <w:rsid w:val="001C3C06"/>
    <w:rsid w:val="001D0E85"/>
    <w:rsid w:val="001E69CC"/>
    <w:rsid w:val="001F47FF"/>
    <w:rsid w:val="002100AF"/>
    <w:rsid w:val="0021063D"/>
    <w:rsid w:val="0021212C"/>
    <w:rsid w:val="00212386"/>
    <w:rsid w:val="002151E6"/>
    <w:rsid w:val="00221350"/>
    <w:rsid w:val="002251F2"/>
    <w:rsid w:val="00232EF4"/>
    <w:rsid w:val="00241382"/>
    <w:rsid w:val="00250236"/>
    <w:rsid w:val="00253312"/>
    <w:rsid w:val="002A333C"/>
    <w:rsid w:val="002A36B7"/>
    <w:rsid w:val="002B7D60"/>
    <w:rsid w:val="002C287E"/>
    <w:rsid w:val="002C7373"/>
    <w:rsid w:val="002D2AF6"/>
    <w:rsid w:val="002D2B6C"/>
    <w:rsid w:val="002E0F35"/>
    <w:rsid w:val="00303075"/>
    <w:rsid w:val="00307043"/>
    <w:rsid w:val="00313BCE"/>
    <w:rsid w:val="00320FCF"/>
    <w:rsid w:val="003215A4"/>
    <w:rsid w:val="00360C82"/>
    <w:rsid w:val="003611A4"/>
    <w:rsid w:val="003640D2"/>
    <w:rsid w:val="0037600D"/>
    <w:rsid w:val="00383A09"/>
    <w:rsid w:val="00385ECF"/>
    <w:rsid w:val="00392D30"/>
    <w:rsid w:val="003C33FB"/>
    <w:rsid w:val="003E2DA8"/>
    <w:rsid w:val="003E4843"/>
    <w:rsid w:val="003E6F91"/>
    <w:rsid w:val="003F28D6"/>
    <w:rsid w:val="00404DCD"/>
    <w:rsid w:val="004059E7"/>
    <w:rsid w:val="004131EA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35D1"/>
    <w:rsid w:val="004E690F"/>
    <w:rsid w:val="004F3C0C"/>
    <w:rsid w:val="00501C71"/>
    <w:rsid w:val="0050342E"/>
    <w:rsid w:val="00504EE2"/>
    <w:rsid w:val="005270AB"/>
    <w:rsid w:val="0057084A"/>
    <w:rsid w:val="00570F0A"/>
    <w:rsid w:val="00596D32"/>
    <w:rsid w:val="005B7A58"/>
    <w:rsid w:val="005C2199"/>
    <w:rsid w:val="005E3408"/>
    <w:rsid w:val="005E4337"/>
    <w:rsid w:val="005E47A9"/>
    <w:rsid w:val="005E60F2"/>
    <w:rsid w:val="005E684B"/>
    <w:rsid w:val="005E77F2"/>
    <w:rsid w:val="005F5A30"/>
    <w:rsid w:val="00600878"/>
    <w:rsid w:val="00612C3B"/>
    <w:rsid w:val="00617580"/>
    <w:rsid w:val="00636DD6"/>
    <w:rsid w:val="0065085A"/>
    <w:rsid w:val="00662488"/>
    <w:rsid w:val="00684E58"/>
    <w:rsid w:val="006A2708"/>
    <w:rsid w:val="006A5A67"/>
    <w:rsid w:val="006B0D81"/>
    <w:rsid w:val="006B24E3"/>
    <w:rsid w:val="006C1515"/>
    <w:rsid w:val="006D694A"/>
    <w:rsid w:val="006D6CFE"/>
    <w:rsid w:val="006E70F8"/>
    <w:rsid w:val="006F2CC6"/>
    <w:rsid w:val="00714C62"/>
    <w:rsid w:val="00722EAE"/>
    <w:rsid w:val="00742DB4"/>
    <w:rsid w:val="00746D20"/>
    <w:rsid w:val="00751061"/>
    <w:rsid w:val="00753200"/>
    <w:rsid w:val="00753F44"/>
    <w:rsid w:val="00756703"/>
    <w:rsid w:val="007632A2"/>
    <w:rsid w:val="00765D18"/>
    <w:rsid w:val="00774E45"/>
    <w:rsid w:val="0078196F"/>
    <w:rsid w:val="00786D34"/>
    <w:rsid w:val="0079173B"/>
    <w:rsid w:val="00795115"/>
    <w:rsid w:val="007A0AE8"/>
    <w:rsid w:val="007A0C22"/>
    <w:rsid w:val="007B2A4A"/>
    <w:rsid w:val="007B32FE"/>
    <w:rsid w:val="007F608F"/>
    <w:rsid w:val="007F6141"/>
    <w:rsid w:val="00800F4F"/>
    <w:rsid w:val="008104AE"/>
    <w:rsid w:val="00821FA1"/>
    <w:rsid w:val="00827826"/>
    <w:rsid w:val="008B40BC"/>
    <w:rsid w:val="008C3419"/>
    <w:rsid w:val="008C710E"/>
    <w:rsid w:val="008D0749"/>
    <w:rsid w:val="008D0965"/>
    <w:rsid w:val="008D4585"/>
    <w:rsid w:val="009027F4"/>
    <w:rsid w:val="0093303C"/>
    <w:rsid w:val="0093510B"/>
    <w:rsid w:val="00950F32"/>
    <w:rsid w:val="00955499"/>
    <w:rsid w:val="00955F04"/>
    <w:rsid w:val="009904CC"/>
    <w:rsid w:val="00992028"/>
    <w:rsid w:val="00996092"/>
    <w:rsid w:val="009B30D1"/>
    <w:rsid w:val="009B4EDD"/>
    <w:rsid w:val="009C570B"/>
    <w:rsid w:val="009F0AA6"/>
    <w:rsid w:val="00A01AFB"/>
    <w:rsid w:val="00A23AF8"/>
    <w:rsid w:val="00A30B08"/>
    <w:rsid w:val="00A3729E"/>
    <w:rsid w:val="00A618C0"/>
    <w:rsid w:val="00A7681D"/>
    <w:rsid w:val="00A82CF7"/>
    <w:rsid w:val="00A93AE2"/>
    <w:rsid w:val="00A95B37"/>
    <w:rsid w:val="00AA7E32"/>
    <w:rsid w:val="00AD2E34"/>
    <w:rsid w:val="00AF65D5"/>
    <w:rsid w:val="00B02BDF"/>
    <w:rsid w:val="00B10ADB"/>
    <w:rsid w:val="00B263C2"/>
    <w:rsid w:val="00B3330F"/>
    <w:rsid w:val="00B36715"/>
    <w:rsid w:val="00B37E86"/>
    <w:rsid w:val="00B47C5B"/>
    <w:rsid w:val="00B62CBA"/>
    <w:rsid w:val="00B653E6"/>
    <w:rsid w:val="00B66E36"/>
    <w:rsid w:val="00B72BE2"/>
    <w:rsid w:val="00B73BE3"/>
    <w:rsid w:val="00B854F3"/>
    <w:rsid w:val="00B914B5"/>
    <w:rsid w:val="00BB1A70"/>
    <w:rsid w:val="00BB37AA"/>
    <w:rsid w:val="00BB4DCE"/>
    <w:rsid w:val="00BC1400"/>
    <w:rsid w:val="00BD3765"/>
    <w:rsid w:val="00BE6601"/>
    <w:rsid w:val="00BF41AD"/>
    <w:rsid w:val="00C141EA"/>
    <w:rsid w:val="00C55377"/>
    <w:rsid w:val="00C56276"/>
    <w:rsid w:val="00C70440"/>
    <w:rsid w:val="00C75FAB"/>
    <w:rsid w:val="00C8195C"/>
    <w:rsid w:val="00C95152"/>
    <w:rsid w:val="00CA298E"/>
    <w:rsid w:val="00CA2E99"/>
    <w:rsid w:val="00CA3F09"/>
    <w:rsid w:val="00CA4376"/>
    <w:rsid w:val="00CA7498"/>
    <w:rsid w:val="00CC0EA3"/>
    <w:rsid w:val="00CC1A82"/>
    <w:rsid w:val="00CC356E"/>
    <w:rsid w:val="00CE375F"/>
    <w:rsid w:val="00D00251"/>
    <w:rsid w:val="00D0261E"/>
    <w:rsid w:val="00D05CA0"/>
    <w:rsid w:val="00D304C2"/>
    <w:rsid w:val="00D54FB7"/>
    <w:rsid w:val="00D614E3"/>
    <w:rsid w:val="00D6514A"/>
    <w:rsid w:val="00D67692"/>
    <w:rsid w:val="00D76280"/>
    <w:rsid w:val="00D916F6"/>
    <w:rsid w:val="00DB7912"/>
    <w:rsid w:val="00DE3B72"/>
    <w:rsid w:val="00DE6F76"/>
    <w:rsid w:val="00DE7437"/>
    <w:rsid w:val="00E00B25"/>
    <w:rsid w:val="00E05146"/>
    <w:rsid w:val="00E12E9A"/>
    <w:rsid w:val="00E205DA"/>
    <w:rsid w:val="00E20D90"/>
    <w:rsid w:val="00E25788"/>
    <w:rsid w:val="00E42C2F"/>
    <w:rsid w:val="00E47051"/>
    <w:rsid w:val="00E526B4"/>
    <w:rsid w:val="00E625E6"/>
    <w:rsid w:val="00E67BC3"/>
    <w:rsid w:val="00E7496F"/>
    <w:rsid w:val="00E926BD"/>
    <w:rsid w:val="00EB5880"/>
    <w:rsid w:val="00EC05E8"/>
    <w:rsid w:val="00EC2564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4574"/>
    <w:rsid w:val="00F8606F"/>
    <w:rsid w:val="00F92C23"/>
    <w:rsid w:val="00F96004"/>
    <w:rsid w:val="00F96118"/>
    <w:rsid w:val="00FA377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CD9A-E278-43D6-A8AF-E0D606D7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25</cp:revision>
  <cp:lastPrinted>2021-11-28T09:00:00Z</cp:lastPrinted>
  <dcterms:created xsi:type="dcterms:W3CDTF">2021-06-27T04:15:00Z</dcterms:created>
  <dcterms:modified xsi:type="dcterms:W3CDTF">2021-11-28T09:33:00Z</dcterms:modified>
</cp:coreProperties>
</file>